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1A8" w:rsidRPr="004901A8" w:rsidRDefault="004901A8" w:rsidP="004901A8">
      <w:pPr>
        <w:shd w:val="clear" w:color="auto" w:fill="FFFFFF"/>
        <w:spacing w:before="120" w:after="120" w:line="554" w:lineRule="atLeast"/>
        <w:jc w:val="both"/>
        <w:outlineLvl w:val="0"/>
        <w:rPr>
          <w:rFonts w:ascii="Arial" w:eastAsia="Times New Roman" w:hAnsi="Arial" w:cs="Arial"/>
          <w:color w:val="0066CC"/>
          <w:kern w:val="36"/>
          <w:sz w:val="32"/>
          <w:szCs w:val="32"/>
          <w:lang w:eastAsia="ru-RU"/>
        </w:rPr>
      </w:pPr>
      <w:proofErr w:type="spellStart"/>
      <w:r w:rsidRPr="004901A8">
        <w:rPr>
          <w:rFonts w:ascii="Arial" w:eastAsia="Times New Roman" w:hAnsi="Arial" w:cs="Arial"/>
          <w:color w:val="0066CC"/>
          <w:kern w:val="36"/>
          <w:sz w:val="32"/>
          <w:szCs w:val="32"/>
          <w:lang w:eastAsia="ru-RU"/>
        </w:rPr>
        <w:t>Поліетиленові</w:t>
      </w:r>
      <w:proofErr w:type="spellEnd"/>
      <w:r w:rsidRPr="004901A8">
        <w:rPr>
          <w:rFonts w:ascii="Arial" w:eastAsia="Times New Roman" w:hAnsi="Arial" w:cs="Arial"/>
          <w:color w:val="0066CC"/>
          <w:kern w:val="36"/>
          <w:sz w:val="32"/>
          <w:szCs w:val="32"/>
          <w:lang w:eastAsia="ru-RU"/>
        </w:rPr>
        <w:t xml:space="preserve"> труби </w:t>
      </w:r>
      <w:proofErr w:type="spellStart"/>
      <w:r w:rsidRPr="004901A8">
        <w:rPr>
          <w:rFonts w:ascii="Arial" w:eastAsia="Times New Roman" w:hAnsi="Arial" w:cs="Arial"/>
          <w:color w:val="0066CC"/>
          <w:kern w:val="36"/>
          <w:sz w:val="32"/>
          <w:szCs w:val="32"/>
          <w:lang w:eastAsia="ru-RU"/>
        </w:rPr>
        <w:t>водопровідні</w:t>
      </w:r>
      <w:proofErr w:type="spellEnd"/>
      <w:r w:rsidRPr="004901A8">
        <w:rPr>
          <w:rFonts w:ascii="Arial" w:eastAsia="Times New Roman" w:hAnsi="Arial" w:cs="Arial"/>
          <w:color w:val="0066CC"/>
          <w:kern w:val="36"/>
          <w:sz w:val="32"/>
          <w:szCs w:val="32"/>
          <w:lang w:eastAsia="ru-RU"/>
        </w:rPr>
        <w:t xml:space="preserve"> ПЕ 100 і ПЕ 80</w:t>
      </w:r>
    </w:p>
    <w:tbl>
      <w:tblPr>
        <w:tblpPr w:leftFromText="36" w:rightFromText="36" w:vertAnchor="text"/>
        <w:tblW w:w="9246" w:type="dxa"/>
        <w:tblCellSpacing w:w="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46"/>
      </w:tblGrid>
      <w:tr w:rsidR="004901A8" w:rsidRPr="004901A8" w:rsidTr="004901A8">
        <w:trPr>
          <w:tblCellSpacing w:w="60" w:type="dxa"/>
        </w:trPr>
        <w:tc>
          <w:tcPr>
            <w:tcW w:w="9006" w:type="dxa"/>
            <w:shd w:val="clear" w:color="auto" w:fill="FFFFFF"/>
            <w:hideMark/>
          </w:tcPr>
          <w:p w:rsidR="004901A8" w:rsidRPr="004901A8" w:rsidRDefault="004901A8" w:rsidP="004901A8">
            <w:pPr>
              <w:spacing w:after="0" w:line="273" w:lineRule="atLeast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901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Труби </w:t>
            </w:r>
            <w:proofErr w:type="spellStart"/>
            <w:r w:rsidRPr="004901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поліетиленові</w:t>
            </w:r>
            <w:proofErr w:type="spellEnd"/>
            <w:r w:rsidRPr="004901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901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водопровідні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напірні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використовуються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при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будівництві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та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реконструкції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зовнішніх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трубопроводів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 що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подають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воду для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житлово-комунального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господарства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мі</w:t>
            </w:r>
            <w:proofErr w:type="gram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</w:t>
            </w:r>
            <w:proofErr w:type="spellEnd"/>
            <w:proofErr w:type="gram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і селищ, а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також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промислових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споживачів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 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Поліетиленові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трубопроводи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можуть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транспортувати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інші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газоподібні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та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рідкі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сполуки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до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яких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такий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матеріал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як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поліетилен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хімічно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стійкий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 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Водопровідні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труби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виробляються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згідно</w:t>
            </w:r>
            <w:proofErr w:type="spellEnd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  <w:hyperlink r:id="rId6" w:tgtFrame="_blank" w:history="1">
              <w:r w:rsidRPr="004901A8">
                <w:rPr>
                  <w:rFonts w:ascii="Arial" w:eastAsia="Times New Roman" w:hAnsi="Arial" w:cs="Arial"/>
                  <w:color w:val="0066CC"/>
                  <w:sz w:val="21"/>
                  <w:szCs w:val="21"/>
                  <w:u w:val="single"/>
                  <w:lang w:eastAsia="ru-RU"/>
                </w:rPr>
                <w:t>ДСТУ Б В.2.7-151: 2008</w:t>
              </w:r>
            </w:hyperlink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"Труби </w:t>
            </w:r>
            <w:proofErr w:type="spellStart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ліетиленові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для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подачі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холодної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uk-UA" w:eastAsia="ru-RU"/>
              </w:rPr>
              <w:t xml:space="preserve"> </w:t>
            </w:r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води"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uk-UA" w:eastAsia="ru-RU"/>
              </w:rPr>
              <w:t>.</w:t>
            </w:r>
            <w:bookmarkStart w:id="0" w:name="_GoBack"/>
            <w:bookmarkEnd w:id="0"/>
            <w:r w:rsidRPr="004901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              </w:t>
            </w:r>
            <w:r w:rsidRPr="004901A8">
              <w:rPr>
                <w:rFonts w:ascii="Arial" w:eastAsia="Times New Roman" w:hAnsi="Arial" w:cs="Arial"/>
                <w:noProof/>
                <w:color w:val="0066CC"/>
                <w:sz w:val="21"/>
                <w:szCs w:val="21"/>
                <w:lang w:eastAsia="ru-RU"/>
              </w:rPr>
              <w:drawing>
                <wp:inline distT="0" distB="0" distL="0" distR="0" wp14:anchorId="2FFE06C4" wp14:editId="3F564E3E">
                  <wp:extent cx="2141220" cy="1607820"/>
                  <wp:effectExtent l="0" t="0" r="0" b="0"/>
                  <wp:docPr id="2" name="Рисунок 2" descr="поліетиленова труба в бухтах на складі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поліетиленова труба в бухтах на складі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1220" cy="160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uk-UA" w:eastAsia="ru-RU"/>
              </w:rPr>
              <w:t xml:space="preserve"> </w:t>
            </w:r>
            <w:r w:rsidRPr="004901A8">
              <w:rPr>
                <w:rFonts w:ascii="Arial" w:eastAsia="Times New Roman" w:hAnsi="Arial" w:cs="Arial"/>
                <w:noProof/>
                <w:color w:val="0066CC"/>
                <w:sz w:val="21"/>
                <w:szCs w:val="21"/>
                <w:lang w:eastAsia="ru-RU"/>
              </w:rPr>
              <w:drawing>
                <wp:inline distT="0" distB="0" distL="0" distR="0" wp14:anchorId="06BE6D52" wp14:editId="5274A087">
                  <wp:extent cx="2194560" cy="1600200"/>
                  <wp:effectExtent l="0" t="0" r="0" b="0"/>
                  <wp:docPr id="7" name="Рисунок 7" descr="Поліетиленові труби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Поліетиленові труби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456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01A8" w:rsidRPr="004901A8" w:rsidRDefault="004901A8" w:rsidP="004901A8">
      <w:pPr>
        <w:shd w:val="clear" w:color="auto" w:fill="FFFFFF"/>
        <w:spacing w:before="120" w:after="120" w:line="462" w:lineRule="atLeast"/>
        <w:outlineLvl w:val="2"/>
        <w:rPr>
          <w:rFonts w:ascii="Arial" w:eastAsia="Times New Roman" w:hAnsi="Arial" w:cs="Arial"/>
          <w:color w:val="0066CC"/>
          <w:sz w:val="32"/>
          <w:szCs w:val="32"/>
          <w:lang w:eastAsia="ru-RU"/>
        </w:rPr>
      </w:pPr>
      <w:r w:rsidRPr="004901A8">
        <w:rPr>
          <w:rFonts w:ascii="Arial" w:eastAsia="Times New Roman" w:hAnsi="Arial" w:cs="Arial"/>
          <w:color w:val="0066CC"/>
          <w:sz w:val="32"/>
          <w:szCs w:val="32"/>
          <w:lang w:eastAsia="ru-RU"/>
        </w:rPr>
        <w:t xml:space="preserve">Труби </w:t>
      </w:r>
      <w:proofErr w:type="spellStart"/>
      <w:r w:rsidRPr="004901A8">
        <w:rPr>
          <w:rFonts w:ascii="Arial" w:eastAsia="Times New Roman" w:hAnsi="Arial" w:cs="Arial"/>
          <w:color w:val="0066CC"/>
          <w:sz w:val="32"/>
          <w:szCs w:val="32"/>
          <w:lang w:eastAsia="ru-RU"/>
        </w:rPr>
        <w:t>поліетиленові</w:t>
      </w:r>
      <w:proofErr w:type="spellEnd"/>
      <w:r w:rsidRPr="004901A8">
        <w:rPr>
          <w:rFonts w:ascii="Arial" w:eastAsia="Times New Roman" w:hAnsi="Arial" w:cs="Arial"/>
          <w:color w:val="0066CC"/>
          <w:sz w:val="32"/>
          <w:szCs w:val="32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66CC"/>
          <w:sz w:val="32"/>
          <w:szCs w:val="32"/>
          <w:lang w:eastAsia="ru-RU"/>
        </w:rPr>
        <w:t>мають</w:t>
      </w:r>
      <w:proofErr w:type="spellEnd"/>
      <w:r w:rsidRPr="004901A8">
        <w:rPr>
          <w:rFonts w:ascii="Arial" w:eastAsia="Times New Roman" w:hAnsi="Arial" w:cs="Arial"/>
          <w:color w:val="0066CC"/>
          <w:sz w:val="32"/>
          <w:szCs w:val="32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66CC"/>
          <w:sz w:val="32"/>
          <w:szCs w:val="32"/>
          <w:lang w:eastAsia="ru-RU"/>
        </w:rPr>
        <w:t>незаперечні</w:t>
      </w:r>
      <w:proofErr w:type="spellEnd"/>
      <w:r w:rsidRPr="004901A8">
        <w:rPr>
          <w:rFonts w:ascii="Arial" w:eastAsia="Times New Roman" w:hAnsi="Arial" w:cs="Arial"/>
          <w:color w:val="0066CC"/>
          <w:sz w:val="32"/>
          <w:szCs w:val="32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66CC"/>
          <w:sz w:val="32"/>
          <w:szCs w:val="32"/>
          <w:lang w:eastAsia="ru-RU"/>
        </w:rPr>
        <w:t>переваги</w:t>
      </w:r>
      <w:proofErr w:type="spellEnd"/>
      <w:r w:rsidRPr="004901A8">
        <w:rPr>
          <w:rFonts w:ascii="Arial" w:eastAsia="Times New Roman" w:hAnsi="Arial" w:cs="Arial"/>
          <w:color w:val="0066CC"/>
          <w:sz w:val="32"/>
          <w:szCs w:val="32"/>
          <w:lang w:eastAsia="ru-RU"/>
        </w:rPr>
        <w:t xml:space="preserve"> перед </w:t>
      </w:r>
      <w:proofErr w:type="spellStart"/>
      <w:r w:rsidRPr="004901A8">
        <w:rPr>
          <w:rFonts w:ascii="Arial" w:eastAsia="Times New Roman" w:hAnsi="Arial" w:cs="Arial"/>
          <w:color w:val="0066CC"/>
          <w:sz w:val="32"/>
          <w:szCs w:val="32"/>
          <w:lang w:eastAsia="ru-RU"/>
        </w:rPr>
        <w:t>іншими</w:t>
      </w:r>
      <w:proofErr w:type="spellEnd"/>
      <w:r w:rsidRPr="004901A8">
        <w:rPr>
          <w:rFonts w:ascii="Arial" w:eastAsia="Times New Roman" w:hAnsi="Arial" w:cs="Arial"/>
          <w:color w:val="0066CC"/>
          <w:sz w:val="32"/>
          <w:szCs w:val="32"/>
          <w:lang w:eastAsia="ru-RU"/>
        </w:rPr>
        <w:t xml:space="preserve"> видами (</w:t>
      </w:r>
      <w:proofErr w:type="spellStart"/>
      <w:r w:rsidRPr="004901A8">
        <w:rPr>
          <w:rFonts w:ascii="Arial" w:eastAsia="Times New Roman" w:hAnsi="Arial" w:cs="Arial"/>
          <w:color w:val="0066CC"/>
          <w:sz w:val="32"/>
          <w:szCs w:val="32"/>
          <w:lang w:eastAsia="ru-RU"/>
        </w:rPr>
        <w:t>чавунними</w:t>
      </w:r>
      <w:proofErr w:type="spellEnd"/>
      <w:r w:rsidRPr="004901A8">
        <w:rPr>
          <w:rFonts w:ascii="Arial" w:eastAsia="Times New Roman" w:hAnsi="Arial" w:cs="Arial"/>
          <w:color w:val="0066CC"/>
          <w:sz w:val="32"/>
          <w:szCs w:val="32"/>
          <w:lang w:eastAsia="ru-RU"/>
        </w:rPr>
        <w:t xml:space="preserve">, </w:t>
      </w:r>
      <w:proofErr w:type="spellStart"/>
      <w:r w:rsidRPr="004901A8">
        <w:rPr>
          <w:rFonts w:ascii="Arial" w:eastAsia="Times New Roman" w:hAnsi="Arial" w:cs="Arial"/>
          <w:color w:val="0066CC"/>
          <w:sz w:val="32"/>
          <w:szCs w:val="32"/>
          <w:lang w:eastAsia="ru-RU"/>
        </w:rPr>
        <w:t>металевими</w:t>
      </w:r>
      <w:proofErr w:type="spellEnd"/>
      <w:r w:rsidRPr="004901A8">
        <w:rPr>
          <w:rFonts w:ascii="Arial" w:eastAsia="Times New Roman" w:hAnsi="Arial" w:cs="Arial"/>
          <w:color w:val="0066CC"/>
          <w:sz w:val="32"/>
          <w:szCs w:val="32"/>
          <w:lang w:eastAsia="ru-RU"/>
        </w:rPr>
        <w:t xml:space="preserve">, </w:t>
      </w:r>
      <w:proofErr w:type="spellStart"/>
      <w:r w:rsidRPr="004901A8">
        <w:rPr>
          <w:rFonts w:ascii="Arial" w:eastAsia="Times New Roman" w:hAnsi="Arial" w:cs="Arial"/>
          <w:color w:val="0066CC"/>
          <w:sz w:val="32"/>
          <w:szCs w:val="32"/>
          <w:lang w:eastAsia="ru-RU"/>
        </w:rPr>
        <w:t>бетонними</w:t>
      </w:r>
      <w:proofErr w:type="spellEnd"/>
      <w:r w:rsidRPr="004901A8">
        <w:rPr>
          <w:rFonts w:ascii="Arial" w:eastAsia="Times New Roman" w:hAnsi="Arial" w:cs="Arial"/>
          <w:color w:val="0066CC"/>
          <w:sz w:val="32"/>
          <w:szCs w:val="32"/>
          <w:lang w:eastAsia="ru-RU"/>
        </w:rPr>
        <w:t>):</w:t>
      </w:r>
    </w:p>
    <w:p w:rsidR="004901A8" w:rsidRPr="004901A8" w:rsidRDefault="004901A8" w:rsidP="004901A8">
      <w:pPr>
        <w:numPr>
          <w:ilvl w:val="0"/>
          <w:numId w:val="1"/>
        </w:numPr>
        <w:shd w:val="clear" w:color="auto" w:fill="FFFFFF"/>
        <w:spacing w:before="72" w:after="72" w:line="240" w:lineRule="auto"/>
        <w:ind w:left="792" w:right="72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поліетиленові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трубопроводи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експлуатуються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значно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довше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ніж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чавунні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металеві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або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бетонні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труби </w:t>
      </w:r>
      <w:proofErr w:type="gram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 </w:t>
      </w:r>
      <w:proofErr w:type="spellStart"/>
      <w:proofErr w:type="gram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fldChar w:fldCharType="begin"/>
      </w:r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instrText xml:space="preserve"> HYPERLINK "http://polyplastic.ua/news/dreem_reality.html" </w:instrText>
      </w:r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fldChar w:fldCharType="separate"/>
      </w:r>
      <w:r w:rsidRPr="004901A8">
        <w:rPr>
          <w:rFonts w:ascii="Arial" w:eastAsia="Times New Roman" w:hAnsi="Arial" w:cs="Arial"/>
          <w:color w:val="0066CC"/>
          <w:sz w:val="21"/>
          <w:szCs w:val="21"/>
          <w:u w:val="single"/>
          <w:lang w:eastAsia="ru-RU"/>
        </w:rPr>
        <w:t>термін</w:t>
      </w:r>
      <w:proofErr w:type="spellEnd"/>
      <w:r w:rsidRPr="004901A8">
        <w:rPr>
          <w:rFonts w:ascii="Arial" w:eastAsia="Times New Roman" w:hAnsi="Arial" w:cs="Arial"/>
          <w:color w:val="0066CC"/>
          <w:sz w:val="21"/>
          <w:szCs w:val="21"/>
          <w:u w:val="single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66CC"/>
          <w:sz w:val="21"/>
          <w:szCs w:val="21"/>
          <w:u w:val="single"/>
          <w:lang w:eastAsia="ru-RU"/>
        </w:rPr>
        <w:t>гарантійної</w:t>
      </w:r>
      <w:proofErr w:type="spellEnd"/>
      <w:r w:rsidRPr="004901A8">
        <w:rPr>
          <w:rFonts w:ascii="Arial" w:eastAsia="Times New Roman" w:hAnsi="Arial" w:cs="Arial"/>
          <w:color w:val="0066CC"/>
          <w:sz w:val="21"/>
          <w:szCs w:val="21"/>
          <w:u w:val="single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66CC"/>
          <w:sz w:val="21"/>
          <w:szCs w:val="21"/>
          <w:u w:val="single"/>
          <w:lang w:eastAsia="ru-RU"/>
        </w:rPr>
        <w:t>експлуатації</w:t>
      </w:r>
      <w:proofErr w:type="spellEnd"/>
      <w:r w:rsidRPr="004901A8">
        <w:rPr>
          <w:rFonts w:ascii="Arial" w:eastAsia="Times New Roman" w:hAnsi="Arial" w:cs="Arial"/>
          <w:color w:val="0066CC"/>
          <w:sz w:val="21"/>
          <w:szCs w:val="21"/>
          <w:u w:val="single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66CC"/>
          <w:sz w:val="21"/>
          <w:szCs w:val="21"/>
          <w:u w:val="single"/>
          <w:lang w:eastAsia="ru-RU"/>
        </w:rPr>
        <w:t>поліетиленових</w:t>
      </w:r>
      <w:proofErr w:type="spellEnd"/>
      <w:r w:rsidRPr="004901A8">
        <w:rPr>
          <w:rFonts w:ascii="Arial" w:eastAsia="Times New Roman" w:hAnsi="Arial" w:cs="Arial"/>
          <w:color w:val="0066CC"/>
          <w:sz w:val="21"/>
          <w:szCs w:val="21"/>
          <w:u w:val="single"/>
          <w:lang w:eastAsia="ru-RU"/>
        </w:rPr>
        <w:t xml:space="preserve"> труб</w:t>
      </w:r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fldChar w:fldCharType="end"/>
      </w:r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складає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50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років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);</w:t>
      </w:r>
    </w:p>
    <w:p w:rsidR="004901A8" w:rsidRPr="004901A8" w:rsidRDefault="004901A8" w:rsidP="004901A8">
      <w:pPr>
        <w:numPr>
          <w:ilvl w:val="0"/>
          <w:numId w:val="1"/>
        </w:numPr>
        <w:shd w:val="clear" w:color="auto" w:fill="FFFFFF"/>
        <w:spacing w:before="72" w:after="72" w:line="240" w:lineRule="auto"/>
        <w:ind w:left="792" w:right="72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не </w:t>
      </w:r>
      <w:proofErr w:type="spellStart"/>
      <w:proofErr w:type="gram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</w:t>
      </w:r>
      <w:proofErr w:type="gram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іддаються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корозії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при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контакті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з водою і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різними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агресивними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середовищами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4901A8" w:rsidRPr="004901A8" w:rsidRDefault="004901A8" w:rsidP="004901A8">
      <w:pPr>
        <w:numPr>
          <w:ilvl w:val="0"/>
          <w:numId w:val="1"/>
        </w:numPr>
        <w:shd w:val="clear" w:color="auto" w:fill="FFFFFF"/>
        <w:spacing w:before="72" w:after="72" w:line="240" w:lineRule="auto"/>
        <w:ind w:left="792" w:right="72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 3-4 рази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легше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металевих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чавунних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і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бетонних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труб; </w:t>
      </w:r>
    </w:p>
    <w:p w:rsidR="004901A8" w:rsidRPr="004901A8" w:rsidRDefault="004901A8" w:rsidP="004901A8">
      <w:pPr>
        <w:numPr>
          <w:ilvl w:val="0"/>
          <w:numId w:val="1"/>
        </w:numPr>
        <w:shd w:val="clear" w:color="auto" w:fill="FFFFFF"/>
        <w:spacing w:before="72" w:after="72" w:line="240" w:lineRule="auto"/>
        <w:ind w:left="792" w:right="72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діаметри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від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20мм до 110мм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випускаються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бухтами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від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50 до 1000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метрів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що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значно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скорочує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використання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витратних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proofErr w:type="gram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матер</w:t>
      </w:r>
      <w:proofErr w:type="gram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іалів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при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монтажі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а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також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збільшує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швидкість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монтажу; </w:t>
      </w:r>
    </w:p>
    <w:p w:rsidR="004901A8" w:rsidRPr="004901A8" w:rsidRDefault="004901A8" w:rsidP="004901A8">
      <w:pPr>
        <w:numPr>
          <w:ilvl w:val="0"/>
          <w:numId w:val="1"/>
        </w:numPr>
        <w:shd w:val="clear" w:color="auto" w:fill="FFFFFF"/>
        <w:spacing w:before="72" w:after="72" w:line="240" w:lineRule="auto"/>
        <w:ind w:left="792" w:right="72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hyperlink r:id="rId11" w:history="1">
        <w:proofErr w:type="spellStart"/>
        <w:r w:rsidRPr="004901A8">
          <w:rPr>
            <w:rFonts w:ascii="Arial" w:eastAsia="Times New Roman" w:hAnsi="Arial" w:cs="Arial"/>
            <w:color w:val="0066CC"/>
            <w:sz w:val="21"/>
            <w:szCs w:val="21"/>
            <w:u w:val="single"/>
            <w:lang w:eastAsia="ru-RU"/>
          </w:rPr>
          <w:t>зварювання</w:t>
        </w:r>
        <w:proofErr w:type="spellEnd"/>
        <w:r w:rsidRPr="004901A8">
          <w:rPr>
            <w:rFonts w:ascii="Arial" w:eastAsia="Times New Roman" w:hAnsi="Arial" w:cs="Arial"/>
            <w:color w:val="0066CC"/>
            <w:sz w:val="21"/>
            <w:szCs w:val="21"/>
            <w:u w:val="single"/>
            <w:lang w:eastAsia="ru-RU"/>
          </w:rPr>
          <w:t xml:space="preserve"> в </w:t>
        </w:r>
        <w:proofErr w:type="spellStart"/>
        <w:r w:rsidRPr="004901A8">
          <w:rPr>
            <w:rFonts w:ascii="Arial" w:eastAsia="Times New Roman" w:hAnsi="Arial" w:cs="Arial"/>
            <w:color w:val="0066CC"/>
            <w:sz w:val="21"/>
            <w:szCs w:val="21"/>
            <w:u w:val="single"/>
            <w:lang w:eastAsia="ru-RU"/>
          </w:rPr>
          <w:t>стик</w:t>
        </w:r>
        <w:proofErr w:type="spellEnd"/>
      </w:hyperlink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 для труб ПНД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менш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затратна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proofErr w:type="gram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прост</w:t>
      </w:r>
      <w:proofErr w:type="gram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іше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і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займає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менше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часу,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ніж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металевих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 </w:t>
      </w:r>
    </w:p>
    <w:p w:rsidR="004901A8" w:rsidRPr="004901A8" w:rsidRDefault="004901A8" w:rsidP="004901A8">
      <w:pPr>
        <w:numPr>
          <w:ilvl w:val="0"/>
          <w:numId w:val="1"/>
        </w:numPr>
        <w:shd w:val="clear" w:color="auto" w:fill="FFFFFF"/>
        <w:spacing w:before="72" w:after="72" w:line="240" w:lineRule="auto"/>
        <w:ind w:left="792" w:right="72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при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з'єднанні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труб з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поліетилену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можуть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використовуватися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fldChar w:fldCharType="begin"/>
      </w:r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instrText xml:space="preserve"> HYPERLINK "http://polyplastic.ua/electro-fusion-fittings.html" </w:instrText>
      </w:r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fldChar w:fldCharType="separate"/>
      </w:r>
      <w:r w:rsidRPr="004901A8">
        <w:rPr>
          <w:rFonts w:ascii="Arial" w:eastAsia="Times New Roman" w:hAnsi="Arial" w:cs="Arial"/>
          <w:color w:val="0066CC"/>
          <w:sz w:val="21"/>
          <w:szCs w:val="21"/>
          <w:u w:val="single"/>
          <w:lang w:eastAsia="ru-RU"/>
        </w:rPr>
        <w:t>терморезисторні</w:t>
      </w:r>
      <w:proofErr w:type="spellEnd"/>
      <w:r w:rsidRPr="004901A8">
        <w:rPr>
          <w:rFonts w:ascii="Arial" w:eastAsia="Times New Roman" w:hAnsi="Arial" w:cs="Arial"/>
          <w:color w:val="0066CC"/>
          <w:sz w:val="21"/>
          <w:szCs w:val="21"/>
          <w:u w:val="single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66CC"/>
          <w:sz w:val="21"/>
          <w:szCs w:val="21"/>
          <w:u w:val="single"/>
          <w:lang w:eastAsia="ru-RU"/>
        </w:rPr>
        <w:t>фітінги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fldChar w:fldCharType="end"/>
      </w:r>
      <w:proofErr w:type="gram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,</w:t>
      </w:r>
      <w:proofErr w:type="gram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при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цьому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процес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зварювання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значно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прискорюється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і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спрощується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4901A8" w:rsidRPr="004901A8" w:rsidRDefault="004901A8" w:rsidP="004901A8">
      <w:pPr>
        <w:numPr>
          <w:ilvl w:val="0"/>
          <w:numId w:val="1"/>
        </w:numPr>
        <w:shd w:val="clear" w:color="auto" w:fill="FFFFFF"/>
        <w:spacing w:before="72" w:after="72" w:line="240" w:lineRule="auto"/>
        <w:ind w:left="792" w:right="72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hyperlink r:id="rId12" w:history="1">
        <w:proofErr w:type="spellStart"/>
        <w:r w:rsidRPr="004901A8">
          <w:rPr>
            <w:rFonts w:ascii="Arial" w:eastAsia="Times New Roman" w:hAnsi="Arial" w:cs="Arial"/>
            <w:color w:val="0066CC"/>
            <w:sz w:val="21"/>
            <w:szCs w:val="21"/>
            <w:u w:val="single"/>
            <w:lang w:eastAsia="ru-RU"/>
          </w:rPr>
          <w:t>період</w:t>
        </w:r>
        <w:proofErr w:type="spellEnd"/>
        <w:r w:rsidRPr="004901A8">
          <w:rPr>
            <w:rFonts w:ascii="Arial" w:eastAsia="Times New Roman" w:hAnsi="Arial" w:cs="Arial"/>
            <w:color w:val="0066CC"/>
            <w:sz w:val="21"/>
            <w:szCs w:val="21"/>
            <w:u w:val="single"/>
            <w:lang w:eastAsia="ru-RU"/>
          </w:rPr>
          <w:t xml:space="preserve"> </w:t>
        </w:r>
        <w:proofErr w:type="spellStart"/>
        <w:proofErr w:type="gramStart"/>
        <w:r w:rsidRPr="004901A8">
          <w:rPr>
            <w:rFonts w:ascii="Arial" w:eastAsia="Times New Roman" w:hAnsi="Arial" w:cs="Arial"/>
            <w:color w:val="0066CC"/>
            <w:sz w:val="21"/>
            <w:szCs w:val="21"/>
            <w:u w:val="single"/>
            <w:lang w:eastAsia="ru-RU"/>
          </w:rPr>
          <w:t>п</w:t>
        </w:r>
        <w:proofErr w:type="gramEnd"/>
        <w:r w:rsidRPr="004901A8">
          <w:rPr>
            <w:rFonts w:ascii="Arial" w:eastAsia="Times New Roman" w:hAnsi="Arial" w:cs="Arial"/>
            <w:color w:val="0066CC"/>
            <w:sz w:val="21"/>
            <w:szCs w:val="21"/>
            <w:u w:val="single"/>
            <w:lang w:eastAsia="ru-RU"/>
          </w:rPr>
          <w:t>ідготовки</w:t>
        </w:r>
        <w:proofErr w:type="spellEnd"/>
        <w:r w:rsidRPr="004901A8">
          <w:rPr>
            <w:rFonts w:ascii="Arial" w:eastAsia="Times New Roman" w:hAnsi="Arial" w:cs="Arial"/>
            <w:color w:val="0066CC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4901A8">
          <w:rPr>
            <w:rFonts w:ascii="Arial" w:eastAsia="Times New Roman" w:hAnsi="Arial" w:cs="Arial"/>
            <w:color w:val="0066CC"/>
            <w:sz w:val="21"/>
            <w:szCs w:val="21"/>
            <w:u w:val="single"/>
            <w:lang w:eastAsia="ru-RU"/>
          </w:rPr>
          <w:t>зварників</w:t>
        </w:r>
        <w:proofErr w:type="spellEnd"/>
      </w:hyperlink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по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роботі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з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полімерними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трубопроводами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значно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менш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тривалий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ніж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для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зварників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сталі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4901A8" w:rsidRPr="004901A8" w:rsidRDefault="004901A8" w:rsidP="004901A8">
      <w:pPr>
        <w:numPr>
          <w:ilvl w:val="0"/>
          <w:numId w:val="1"/>
        </w:numPr>
        <w:shd w:val="clear" w:color="auto" w:fill="FFFFFF"/>
        <w:spacing w:before="72" w:after="72" w:line="240" w:lineRule="auto"/>
        <w:ind w:left="792" w:right="72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поліетиленовий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стик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не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вимагає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додаткових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витратних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proofErr w:type="gram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матер</w:t>
      </w:r>
      <w:proofErr w:type="gram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іалів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таких як,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електроди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та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ізоляція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 </w:t>
      </w:r>
    </w:p>
    <w:p w:rsidR="004901A8" w:rsidRPr="004901A8" w:rsidRDefault="004901A8" w:rsidP="004901A8">
      <w:pPr>
        <w:numPr>
          <w:ilvl w:val="0"/>
          <w:numId w:val="1"/>
        </w:numPr>
        <w:shd w:val="clear" w:color="auto" w:fill="FFFFFF"/>
        <w:spacing w:before="72" w:after="72" w:line="240" w:lineRule="auto"/>
        <w:ind w:left="792" w:right="72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для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поліетиленових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трубопроводі</w:t>
      </w:r>
      <w:proofErr w:type="gram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</w:t>
      </w:r>
      <w:proofErr w:type="spellEnd"/>
      <w:proofErr w:type="gram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існує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можливість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їх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багаторазового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використання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при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низьких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витратах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перемонтажа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4901A8" w:rsidRPr="004901A8" w:rsidRDefault="004901A8" w:rsidP="004901A8">
      <w:pPr>
        <w:numPr>
          <w:ilvl w:val="0"/>
          <w:numId w:val="1"/>
        </w:numPr>
        <w:shd w:val="clear" w:color="auto" w:fill="FFFFFF"/>
        <w:spacing w:before="72" w:after="72" w:line="240" w:lineRule="auto"/>
        <w:ind w:left="792" w:right="72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легко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утилізуються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і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переробляються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при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необхідності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4901A8" w:rsidRPr="004901A8" w:rsidRDefault="004901A8" w:rsidP="004901A8">
      <w:pPr>
        <w:numPr>
          <w:ilvl w:val="0"/>
          <w:numId w:val="1"/>
        </w:numPr>
        <w:shd w:val="clear" w:color="auto" w:fill="FFFFFF"/>
        <w:spacing w:before="72" w:after="72" w:line="240" w:lineRule="auto"/>
        <w:ind w:left="792" w:right="72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поліетиленові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трубопроводи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можуть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прокладатися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методом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протягування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4901A8" w:rsidRPr="004901A8" w:rsidRDefault="004901A8" w:rsidP="004901A8">
      <w:pPr>
        <w:numPr>
          <w:ilvl w:val="0"/>
          <w:numId w:val="1"/>
        </w:numPr>
        <w:shd w:val="clear" w:color="auto" w:fill="FFFFFF"/>
        <w:spacing w:before="72" w:after="72" w:line="240" w:lineRule="auto"/>
        <w:ind w:left="792" w:right="72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водопровідні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поліетиленові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труби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мають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високу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еластичність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4901A8" w:rsidRPr="004901A8" w:rsidRDefault="004901A8" w:rsidP="004901A8">
      <w:pPr>
        <w:numPr>
          <w:ilvl w:val="0"/>
          <w:numId w:val="1"/>
        </w:numPr>
        <w:shd w:val="clear" w:color="auto" w:fill="FFFFFF"/>
        <w:spacing w:before="72" w:after="72" w:line="240" w:lineRule="auto"/>
        <w:ind w:left="792" w:right="72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напірні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трубопроводи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з ПНД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витримують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fldChar w:fldCharType="begin"/>
      </w:r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instrText xml:space="preserve"> HYPERLINK "http://polyplastic.ua/news/news-737.html" </w:instrText>
      </w:r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fldChar w:fldCharType="separate"/>
      </w:r>
      <w:r w:rsidRPr="004901A8">
        <w:rPr>
          <w:rFonts w:ascii="Arial" w:eastAsia="Times New Roman" w:hAnsi="Arial" w:cs="Arial"/>
          <w:color w:val="0066CC"/>
          <w:sz w:val="21"/>
          <w:szCs w:val="21"/>
          <w:u w:val="single"/>
          <w:lang w:eastAsia="ru-RU"/>
        </w:rPr>
        <w:t>змінні</w:t>
      </w:r>
      <w:proofErr w:type="spellEnd"/>
      <w:r w:rsidRPr="004901A8">
        <w:rPr>
          <w:rFonts w:ascii="Arial" w:eastAsia="Times New Roman" w:hAnsi="Arial" w:cs="Arial"/>
          <w:color w:val="0066CC"/>
          <w:sz w:val="21"/>
          <w:szCs w:val="21"/>
          <w:u w:val="single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66CC"/>
          <w:sz w:val="21"/>
          <w:szCs w:val="21"/>
          <w:u w:val="single"/>
          <w:lang w:eastAsia="ru-RU"/>
        </w:rPr>
        <w:t>навантаження</w:t>
      </w:r>
      <w:proofErr w:type="spellEnd"/>
      <w:r w:rsidRPr="004901A8">
        <w:rPr>
          <w:rFonts w:ascii="Arial" w:eastAsia="Times New Roman" w:hAnsi="Arial" w:cs="Arial"/>
          <w:color w:val="0066CC"/>
          <w:sz w:val="21"/>
          <w:szCs w:val="21"/>
          <w:u w:val="single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66CC"/>
          <w:sz w:val="21"/>
          <w:szCs w:val="21"/>
          <w:u w:val="single"/>
          <w:lang w:eastAsia="ru-RU"/>
        </w:rPr>
        <w:t>від</w:t>
      </w:r>
      <w:proofErr w:type="spellEnd"/>
      <w:r w:rsidRPr="004901A8">
        <w:rPr>
          <w:rFonts w:ascii="Arial" w:eastAsia="Times New Roman" w:hAnsi="Arial" w:cs="Arial"/>
          <w:color w:val="0066CC"/>
          <w:sz w:val="21"/>
          <w:szCs w:val="21"/>
          <w:u w:val="single"/>
          <w:lang w:eastAsia="ru-RU"/>
        </w:rPr>
        <w:t xml:space="preserve"> грунту</w:t>
      </w:r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fldChar w:fldCharType="end"/>
      </w:r>
      <w:proofErr w:type="gram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;</w:t>
      </w:r>
      <w:proofErr w:type="gramEnd"/>
    </w:p>
    <w:p w:rsidR="004901A8" w:rsidRPr="004901A8" w:rsidRDefault="004901A8" w:rsidP="004901A8">
      <w:pPr>
        <w:numPr>
          <w:ilvl w:val="0"/>
          <w:numId w:val="1"/>
        </w:numPr>
        <w:shd w:val="clear" w:color="auto" w:fill="FFFFFF"/>
        <w:spacing w:before="72" w:after="72" w:line="240" w:lineRule="auto"/>
        <w:ind w:left="792" w:right="72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hyperlink r:id="rId13" w:history="1">
        <w:proofErr w:type="spellStart"/>
        <w:r w:rsidRPr="004901A8">
          <w:rPr>
            <w:rFonts w:ascii="Arial" w:eastAsia="Times New Roman" w:hAnsi="Arial" w:cs="Arial"/>
            <w:color w:val="0066CC"/>
            <w:sz w:val="21"/>
            <w:szCs w:val="21"/>
            <w:u w:val="single"/>
            <w:lang w:eastAsia="ru-RU"/>
          </w:rPr>
          <w:t>витримують</w:t>
        </w:r>
        <w:proofErr w:type="spellEnd"/>
        <w:r w:rsidRPr="004901A8">
          <w:rPr>
            <w:rFonts w:ascii="Arial" w:eastAsia="Times New Roman" w:hAnsi="Arial" w:cs="Arial"/>
            <w:color w:val="0066CC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4901A8">
          <w:rPr>
            <w:rFonts w:ascii="Arial" w:eastAsia="Times New Roman" w:hAnsi="Arial" w:cs="Arial"/>
            <w:color w:val="0066CC"/>
            <w:sz w:val="21"/>
            <w:szCs w:val="21"/>
            <w:u w:val="single"/>
            <w:lang w:eastAsia="ru-RU"/>
          </w:rPr>
          <w:t>землетруси</w:t>
        </w:r>
        <w:proofErr w:type="spellEnd"/>
      </w:hyperlink>
      <w:proofErr w:type="gram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;</w:t>
      </w:r>
      <w:proofErr w:type="gramEnd"/>
    </w:p>
    <w:p w:rsidR="004901A8" w:rsidRPr="004901A8" w:rsidRDefault="004901A8" w:rsidP="004901A8">
      <w:pPr>
        <w:numPr>
          <w:ilvl w:val="0"/>
          <w:numId w:val="1"/>
        </w:numPr>
        <w:shd w:val="clear" w:color="auto" w:fill="FFFFFF"/>
        <w:spacing w:before="72" w:after="72" w:line="240" w:lineRule="auto"/>
        <w:ind w:left="792" w:right="72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низька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шорсткість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внутрішньої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поверхні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пластикової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труби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дозволяють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використовувати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діаметр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 ряд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нижче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при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збереженні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гідравлічних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властивостей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трубопроводу;</w:t>
      </w:r>
    </w:p>
    <w:p w:rsidR="004901A8" w:rsidRPr="004901A8" w:rsidRDefault="004901A8" w:rsidP="004901A8">
      <w:pPr>
        <w:numPr>
          <w:ilvl w:val="0"/>
          <w:numId w:val="1"/>
        </w:numPr>
        <w:shd w:val="clear" w:color="auto" w:fill="FFFFFF"/>
        <w:spacing w:before="72" w:after="72" w:line="240" w:lineRule="auto"/>
        <w:ind w:left="792" w:right="72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 трубопроводах з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поліетилену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ПЕ-100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значно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знижується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ризик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виникнення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гідроудару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внаслідок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порівняно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низького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модуля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пружності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матеріалу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4901A8" w:rsidRPr="004901A8" w:rsidRDefault="004901A8" w:rsidP="004901A8">
      <w:pPr>
        <w:numPr>
          <w:ilvl w:val="0"/>
          <w:numId w:val="1"/>
        </w:numPr>
        <w:shd w:val="clear" w:color="auto" w:fill="FFFFFF"/>
        <w:spacing w:before="72" w:after="72" w:line="240" w:lineRule="auto"/>
        <w:ind w:left="792" w:right="72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вода, </w:t>
      </w:r>
      <w:proofErr w:type="gram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замерзла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всередині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полімерної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ПНД труби</w:t>
      </w:r>
      <w:proofErr w:type="gram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не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пошкоджує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її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 </w:t>
      </w:r>
    </w:p>
    <w:p w:rsidR="004901A8" w:rsidRPr="004901A8" w:rsidRDefault="004901A8" w:rsidP="004901A8">
      <w:pPr>
        <w:numPr>
          <w:ilvl w:val="0"/>
          <w:numId w:val="1"/>
        </w:numPr>
        <w:shd w:val="clear" w:color="auto" w:fill="FFFFFF"/>
        <w:spacing w:before="72" w:after="72" w:line="240" w:lineRule="auto"/>
        <w:ind w:left="792" w:right="72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труби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напірні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з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поліетилену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fldChar w:fldCharType="begin"/>
      </w:r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instrText xml:space="preserve"> HYPERLINK "http://polyplastic.ua/news/news-63.html" </w:instrText>
      </w:r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fldChar w:fldCharType="separate"/>
      </w:r>
      <w:r w:rsidRPr="004901A8">
        <w:rPr>
          <w:rFonts w:ascii="Arial" w:eastAsia="Times New Roman" w:hAnsi="Arial" w:cs="Arial"/>
          <w:color w:val="0066CC"/>
          <w:sz w:val="21"/>
          <w:szCs w:val="21"/>
          <w:u w:val="single"/>
          <w:lang w:eastAsia="ru-RU"/>
        </w:rPr>
        <w:t>токсикологічно</w:t>
      </w:r>
      <w:proofErr w:type="spellEnd"/>
      <w:r w:rsidRPr="004901A8">
        <w:rPr>
          <w:rFonts w:ascii="Arial" w:eastAsia="Times New Roman" w:hAnsi="Arial" w:cs="Arial"/>
          <w:color w:val="0066CC"/>
          <w:sz w:val="21"/>
          <w:szCs w:val="21"/>
          <w:u w:val="single"/>
          <w:lang w:eastAsia="ru-RU"/>
        </w:rPr>
        <w:t xml:space="preserve"> і </w:t>
      </w:r>
      <w:proofErr w:type="spellStart"/>
      <w:r w:rsidRPr="004901A8">
        <w:rPr>
          <w:rFonts w:ascii="Arial" w:eastAsia="Times New Roman" w:hAnsi="Arial" w:cs="Arial"/>
          <w:color w:val="0066CC"/>
          <w:sz w:val="21"/>
          <w:szCs w:val="21"/>
          <w:u w:val="single"/>
          <w:lang w:eastAsia="ru-RU"/>
        </w:rPr>
        <w:t>бактеріологічно</w:t>
      </w:r>
      <w:proofErr w:type="spellEnd"/>
      <w:r w:rsidRPr="004901A8">
        <w:rPr>
          <w:rFonts w:ascii="Arial" w:eastAsia="Times New Roman" w:hAnsi="Arial" w:cs="Arial"/>
          <w:color w:val="0066CC"/>
          <w:sz w:val="21"/>
          <w:szCs w:val="21"/>
          <w:u w:val="single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66CC"/>
          <w:sz w:val="21"/>
          <w:szCs w:val="21"/>
          <w:u w:val="single"/>
          <w:lang w:eastAsia="ru-RU"/>
        </w:rPr>
        <w:t>безпечні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fldChar w:fldCharType="end"/>
      </w:r>
      <w:proofErr w:type="gram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;</w:t>
      </w:r>
      <w:proofErr w:type="gram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4901A8" w:rsidRPr="004901A8" w:rsidRDefault="004901A8" w:rsidP="004901A8">
      <w:pPr>
        <w:numPr>
          <w:ilvl w:val="0"/>
          <w:numId w:val="1"/>
        </w:numPr>
        <w:shd w:val="clear" w:color="auto" w:fill="FFFFFF"/>
        <w:spacing w:before="72" w:after="0" w:line="240" w:lineRule="auto"/>
        <w:ind w:left="792" w:right="72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поліетиленові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gram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труби</w:t>
      </w:r>
      <w:proofErr w:type="gram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прості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обслуговуванні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вони легко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замінюються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і </w:t>
      </w:r>
      <w:proofErr w:type="spellStart"/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ремонтуються</w:t>
      </w:r>
      <w:proofErr w:type="spellEnd"/>
      <w:r w:rsidRPr="004901A8"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  <w:t>.</w:t>
      </w:r>
      <w:r w:rsidRPr="004901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tbl>
      <w:tblPr>
        <w:tblW w:w="8955" w:type="dxa"/>
        <w:jc w:val="center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7"/>
        <w:gridCol w:w="4478"/>
      </w:tblGrid>
      <w:tr w:rsidR="004901A8" w:rsidRPr="004901A8" w:rsidTr="004901A8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4901A8" w:rsidRPr="004901A8" w:rsidRDefault="004901A8" w:rsidP="004901A8">
            <w:pPr>
              <w:spacing w:after="0" w:line="27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val="uk-UA"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4901A8" w:rsidRPr="004901A8" w:rsidRDefault="004901A8" w:rsidP="004901A8">
            <w:pPr>
              <w:spacing w:after="0" w:line="273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AB2C6E" w:rsidRDefault="00B62A58"/>
    <w:sectPr w:rsidR="00AB2C6E" w:rsidSect="004901A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E0199"/>
    <w:multiLevelType w:val="multilevel"/>
    <w:tmpl w:val="07105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61"/>
    <w:rsid w:val="001C557B"/>
    <w:rsid w:val="004901A8"/>
    <w:rsid w:val="00620833"/>
    <w:rsid w:val="007F4661"/>
    <w:rsid w:val="00B62A58"/>
    <w:rsid w:val="00C0115E"/>
    <w:rsid w:val="00F1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1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1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6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8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0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1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99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polyplastic.ua/news/news-729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olyplastic.ua/files/production/polietilenovye-truby-3.JPG" TargetMode="External"/><Relationship Id="rId12" Type="http://schemas.openxmlformats.org/officeDocument/2006/relationships/hyperlink" Target="http://polyplastic.ua/news/welder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olyplastic.ua/upload/dstu_b_v-2-7-151-2008.pdf" TargetMode="External"/><Relationship Id="rId11" Type="http://schemas.openxmlformats.org/officeDocument/2006/relationships/hyperlink" Target="http://polyplastic.ua/butt-fusion-machines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polyplastic.ua/files/production/polietilenovye-truby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эгерь</dc:creator>
  <cp:keywords/>
  <dc:description/>
  <cp:lastModifiedBy>эгерь</cp:lastModifiedBy>
  <cp:revision>2</cp:revision>
  <cp:lastPrinted>2017-01-26T07:11:00Z</cp:lastPrinted>
  <dcterms:created xsi:type="dcterms:W3CDTF">2017-01-26T07:04:00Z</dcterms:created>
  <dcterms:modified xsi:type="dcterms:W3CDTF">2017-01-26T07:15:00Z</dcterms:modified>
</cp:coreProperties>
</file>